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6D" w:rsidRPr="00B3656D" w:rsidRDefault="004F7FF7" w:rsidP="00B36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56D">
        <w:rPr>
          <w:sz w:val="28"/>
          <w:szCs w:val="28"/>
        </w:rPr>
        <w:t>Агентство труда и занятости населения проводит опрос</w:t>
      </w:r>
      <w:r w:rsidR="00B3656D" w:rsidRPr="00B3656D">
        <w:rPr>
          <w:sz w:val="28"/>
          <w:szCs w:val="28"/>
        </w:rPr>
        <w:t xml:space="preserve"> </w:t>
      </w:r>
      <w:r w:rsidR="00B3656D">
        <w:rPr>
          <w:sz w:val="28"/>
          <w:szCs w:val="28"/>
        </w:rPr>
        <w:t>работодателей</w:t>
      </w:r>
    </w:p>
    <w:p w:rsidR="00B3656D" w:rsidRPr="00B3656D" w:rsidRDefault="00B3656D" w:rsidP="00B36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656D" w:rsidRPr="00B3656D" w:rsidRDefault="00B3656D" w:rsidP="004F7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56D">
        <w:rPr>
          <w:sz w:val="28"/>
          <w:szCs w:val="28"/>
        </w:rPr>
        <w:t xml:space="preserve">С целью анализа удовлетворенности предпринимателей доступностью трудовых ресурсов необходимой квалификации в Красноярском крае агентство труда и занятости населения проводит опрос. </w:t>
      </w:r>
    </w:p>
    <w:p w:rsidR="00D72720" w:rsidRPr="00D72720" w:rsidRDefault="00B3656D" w:rsidP="004F7FF7">
      <w:pPr>
        <w:autoSpaceDE w:val="0"/>
        <w:autoSpaceDN w:val="0"/>
        <w:adjustRightInd w:val="0"/>
        <w:ind w:firstLine="540"/>
        <w:jc w:val="both"/>
        <w:rPr>
          <w:rFonts w:ascii="Tahoma" w:eastAsiaTheme="minorHAnsi" w:hAnsi="Tahoma" w:cs="Tahoma"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B3656D">
        <w:rPr>
          <w:sz w:val="28"/>
          <w:szCs w:val="28"/>
        </w:rPr>
        <w:t xml:space="preserve">К участию в опросе приглашаются юридические лица </w:t>
      </w:r>
      <w:r w:rsidRPr="00B3656D">
        <w:rPr>
          <w:sz w:val="28"/>
          <w:szCs w:val="28"/>
        </w:rPr>
        <w:br/>
        <w:t xml:space="preserve">и индивидуальные предприниматели, набиравшие персонал в течение последних 12 месяцев, осуществляющие деятельность в следующих отраслях: промышленное производство, сельское хозяйство, строительство, транспорт и связь, санаторно-курортная деятельность, деятельность гостиниц, общественное питание. Опрос доступен по ссылке – </w:t>
      </w:r>
      <w:hyperlink r:id="rId4" w:history="1">
        <w:r w:rsidR="00D72720" w:rsidRPr="00D72720">
          <w:rPr>
            <w:rStyle w:val="a3"/>
            <w:rFonts w:ascii="Tahoma" w:eastAsiaTheme="minorHAnsi" w:hAnsi="Tahoma" w:cs="Tahoma"/>
            <w:sz w:val="28"/>
            <w:szCs w:val="28"/>
            <w:shd w:val="clear" w:color="auto" w:fill="FFFFFF"/>
            <w:lang w:eastAsia="en-US"/>
          </w:rPr>
          <w:t>https://trud.krskstate.ru/content/опрос_работодателей__юридических_лиц_и_индивидуальных_предпринимателей__по_вопросам_качества_и_доступности_трудовых_ресурсов_в_красноярском_крае</w:t>
        </w:r>
      </w:hyperlink>
    </w:p>
    <w:p w:rsidR="00D72720" w:rsidRDefault="00D72720" w:rsidP="00D72720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color w:val="0000FF"/>
          <w:sz w:val="16"/>
          <w:szCs w:val="16"/>
          <w:u w:val="single"/>
          <w:shd w:val="clear" w:color="auto" w:fill="FFFFFF"/>
          <w:lang w:eastAsia="en-US"/>
        </w:rPr>
      </w:pPr>
    </w:p>
    <w:p w:rsidR="00D72720" w:rsidRDefault="00D72720" w:rsidP="00D72720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color w:val="0000FF"/>
          <w:sz w:val="16"/>
          <w:szCs w:val="16"/>
          <w:u w:val="single"/>
          <w:shd w:val="clear" w:color="auto" w:fill="FFFFFF"/>
          <w:lang w:eastAsia="en-US"/>
        </w:rPr>
      </w:pPr>
    </w:p>
    <w:p w:rsidR="0028058C" w:rsidRDefault="00B3656D">
      <w:pPr>
        <w:rPr>
          <w:sz w:val="28"/>
          <w:szCs w:val="28"/>
        </w:rPr>
      </w:pPr>
      <w:r w:rsidRPr="00B3656D">
        <w:rPr>
          <w:sz w:val="28"/>
          <w:szCs w:val="28"/>
        </w:rPr>
        <w:t>Просим принять участие в опросе.</w:t>
      </w:r>
    </w:p>
    <w:p w:rsidR="00B3656D" w:rsidRDefault="00B3656D">
      <w:pPr>
        <w:rPr>
          <w:sz w:val="28"/>
          <w:szCs w:val="28"/>
        </w:rPr>
      </w:pPr>
    </w:p>
    <w:p w:rsidR="00B3656D" w:rsidRPr="00B3656D" w:rsidRDefault="00B3656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04255"/>
            <wp:effectExtent l="19050" t="0" r="3175" b="0"/>
            <wp:docPr id="1" name="Рисунок 1" descr="Картинки &quot;Нам важно ваше мнение&quot; (35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&quot;Нам важно ваше мнение&quot; (35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56D" w:rsidRPr="00B3656D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6D"/>
    <w:rsid w:val="00126FB4"/>
    <w:rsid w:val="0028058C"/>
    <w:rsid w:val="00410A0C"/>
    <w:rsid w:val="004F7FF7"/>
    <w:rsid w:val="00B3656D"/>
    <w:rsid w:val="00D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65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56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727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rud.krskstate.ru/content/&#1086;&#1087;&#1088;&#1086;&#1089;_&#1088;&#1072;&#1073;&#1086;&#1090;&#1086;&#1076;&#1072;&#1090;&#1077;&#1083;&#1077;&#1081;__&#1102;&#1088;&#1080;&#1076;&#1080;&#1095;&#1077;&#1089;&#1082;&#1080;&#1093;_&#1083;&#1080;&#1094;_&#1080;_&#1080;&#1085;&#1076;&#1080;&#1074;&#1080;&#1076;&#1091;&#1072;&#1083;&#1100;&#1085;&#1099;&#1093;_&#1087;&#1088;&#1077;&#1076;&#1087;&#1088;&#1080;&#1085;&#1080;&#1084;&#1072;&#1090;&#1077;&#1083;&#1077;&#1081;__&#1087;&#1086;_&#1074;&#1086;&#1087;&#1088;&#1086;&#1089;&#1072;&#1084;_&#1082;&#1072;&#1095;&#1077;&#1089;&#1090;&#1074;&#1072;_&#1080;_&#1076;&#1086;&#1089;&#1090;&#1091;&#1087;&#1085;&#1086;&#1089;&#1090;&#1080;_&#1090;&#1088;&#1091;&#1076;&#1086;&#1074;&#1099;&#1093;_&#1088;&#1077;&#1089;&#1091;&#1088;&#1089;&#1086;&#1074;_&#1074;_&#1082;&#1088;&#1072;&#1089;&#1085;&#1086;&#1103;&#1088;&#1089;&#1082;&#1086;&#1084;_&#1082;&#1088;&#107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dcterms:created xsi:type="dcterms:W3CDTF">2022-08-16T07:42:00Z</dcterms:created>
  <dcterms:modified xsi:type="dcterms:W3CDTF">2022-08-16T07:42:00Z</dcterms:modified>
</cp:coreProperties>
</file>